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A93" w:rsidRDefault="00413617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Н</w:t>
      </w:r>
      <w:r w:rsidR="0025684D" w:rsidRPr="0025684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а заседании итоговой коллегии</w:t>
      </w:r>
      <w:r w:rsidR="0025684D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Управления Федеральной службы судебных приставов  по Севастополю</w:t>
      </w:r>
      <w:r w:rsidRPr="00413617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выступили</w:t>
      </w:r>
      <w:r w:rsidR="005F0B76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:</w:t>
      </w:r>
    </w:p>
    <w:p w:rsidR="00527A93" w:rsidRDefault="00527A9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p w:rsidR="00527A93" w:rsidRDefault="00527A9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</w:p>
    <w:tbl>
      <w:tblPr>
        <w:tblStyle w:val="af1"/>
        <w:tblW w:w="10066" w:type="dxa"/>
        <w:tblInd w:w="-1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3259"/>
        <w:gridCol w:w="6807"/>
      </w:tblGrid>
      <w:tr w:rsidR="0025684D" w:rsidTr="0025684D">
        <w:trPr>
          <w:trHeight w:val="1357"/>
        </w:trPr>
        <w:tc>
          <w:tcPr>
            <w:tcW w:w="3259" w:type="dxa"/>
            <w:shd w:val="clear" w:color="auto" w:fill="FFFFFF"/>
            <w:hideMark/>
          </w:tcPr>
          <w:p w:rsidR="0025684D" w:rsidRPr="0025684D" w:rsidRDefault="0025684D" w:rsidP="0025684D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568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Степанов</w:t>
            </w:r>
          </w:p>
          <w:p w:rsidR="0025684D" w:rsidRPr="0025684D" w:rsidRDefault="0025684D" w:rsidP="0025684D">
            <w:pPr>
              <w:spacing w:after="0"/>
              <w:rPr>
                <w:rFonts w:ascii="Times New Roman MT Extra Bold" w:eastAsia="Times New Roman" w:hAnsi="Times New Roman MT Extra Bold" w:cs="Times New Roman"/>
                <w:color w:val="000000" w:themeColor="text1"/>
                <w:sz w:val="28"/>
                <w:szCs w:val="28"/>
              </w:rPr>
            </w:pPr>
            <w:r w:rsidRPr="002568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Кирилл Игоревич</w:t>
            </w:r>
          </w:p>
        </w:tc>
        <w:tc>
          <w:tcPr>
            <w:tcW w:w="6807" w:type="dxa"/>
            <w:shd w:val="clear" w:color="auto" w:fill="FFFFFF"/>
          </w:tcPr>
          <w:p w:rsidR="0025684D" w:rsidRPr="0025684D" w:rsidRDefault="0025684D" w:rsidP="0025684D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568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полномочного представител</w:t>
            </w:r>
            <w:bookmarkStart w:id="0" w:name="_GoBack"/>
            <w:r w:rsidRPr="002568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bookmarkEnd w:id="0"/>
            <w:r w:rsidRPr="002568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Президента Российской Федерации </w:t>
            </w:r>
          </w:p>
          <w:p w:rsidR="0025684D" w:rsidRPr="0025684D" w:rsidRDefault="0025684D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568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Южном федеральном округе</w:t>
            </w:r>
          </w:p>
        </w:tc>
      </w:tr>
      <w:tr w:rsidR="0025684D" w:rsidTr="0025684D">
        <w:trPr>
          <w:trHeight w:val="994"/>
        </w:trPr>
        <w:tc>
          <w:tcPr>
            <w:tcW w:w="3259" w:type="dxa"/>
            <w:shd w:val="clear" w:color="auto" w:fill="FFFFFF"/>
            <w:hideMark/>
          </w:tcPr>
          <w:p w:rsidR="0025684D" w:rsidRPr="0025684D" w:rsidRDefault="0025684D" w:rsidP="0025684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684D">
              <w:rPr>
                <w:rFonts w:ascii="Times New Roman" w:hAnsi="Times New Roman"/>
                <w:sz w:val="28"/>
                <w:szCs w:val="28"/>
              </w:rPr>
              <w:t>Белик</w:t>
            </w:r>
            <w:proofErr w:type="spellEnd"/>
            <w:r w:rsidRPr="00256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5684D" w:rsidRPr="0025684D" w:rsidRDefault="0025684D" w:rsidP="0025684D">
            <w:pPr>
              <w:spacing w:after="0"/>
              <w:rPr>
                <w:rFonts w:ascii="Times New Roman MT Extra Bold" w:eastAsia="Times New Roman" w:hAnsi="Times New Roman MT Extra Bold" w:cs="Times New Roman"/>
                <w:color w:val="000000" w:themeColor="text1"/>
                <w:sz w:val="28"/>
                <w:szCs w:val="28"/>
              </w:rPr>
            </w:pPr>
            <w:r w:rsidRPr="0025684D">
              <w:rPr>
                <w:rFonts w:ascii="Times New Roman" w:hAnsi="Times New Roman"/>
                <w:sz w:val="28"/>
                <w:szCs w:val="28"/>
              </w:rPr>
              <w:t>Дмитрий Анатольевич</w:t>
            </w:r>
          </w:p>
        </w:tc>
        <w:tc>
          <w:tcPr>
            <w:tcW w:w="6807" w:type="dxa"/>
            <w:shd w:val="clear" w:color="auto" w:fill="FFFFFF"/>
          </w:tcPr>
          <w:p w:rsidR="0025684D" w:rsidRPr="0025684D" w:rsidRDefault="0025684D">
            <w:pPr>
              <w:spacing w:after="0"/>
              <w:rPr>
                <w:rFonts w:ascii="Times New Roman MT Extra Bold" w:hAnsi="Times New Roman MT Extra Bold" w:cs="Times New Roman"/>
                <w:color w:val="000000" w:themeColor="text1"/>
                <w:sz w:val="28"/>
                <w:szCs w:val="28"/>
              </w:rPr>
            </w:pPr>
            <w:r w:rsidRPr="0025684D">
              <w:rPr>
                <w:rFonts w:ascii="Times New Roman" w:hAnsi="Times New Roman"/>
                <w:sz w:val="28"/>
                <w:szCs w:val="28"/>
              </w:rPr>
              <w:t>депутат Государственной Думы Российской Федерации города Севастополя</w:t>
            </w:r>
          </w:p>
        </w:tc>
      </w:tr>
      <w:tr w:rsidR="0025684D" w:rsidTr="0025684D">
        <w:trPr>
          <w:trHeight w:val="994"/>
        </w:trPr>
        <w:tc>
          <w:tcPr>
            <w:tcW w:w="3259" w:type="dxa"/>
            <w:shd w:val="clear" w:color="auto" w:fill="FFFFFF"/>
            <w:hideMark/>
          </w:tcPr>
          <w:p w:rsidR="0025684D" w:rsidRPr="0025684D" w:rsidRDefault="0025684D" w:rsidP="0025684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568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Песчанская</w:t>
            </w:r>
            <w:proofErr w:type="spellEnd"/>
          </w:p>
          <w:p w:rsidR="0025684D" w:rsidRPr="0025684D" w:rsidRDefault="0025684D" w:rsidP="0025684D">
            <w:pPr>
              <w:spacing w:after="0"/>
              <w:rPr>
                <w:rFonts w:ascii="Times New Roman MT Extra Bold" w:eastAsia="Times New Roman" w:hAnsi="Times New Roman MT Extra Bold" w:cs="Times New Roman"/>
                <w:color w:val="000000" w:themeColor="text1"/>
                <w:sz w:val="28"/>
                <w:szCs w:val="28"/>
              </w:rPr>
            </w:pPr>
            <w:r w:rsidRPr="002568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Марина Леонидовна</w:t>
            </w:r>
          </w:p>
        </w:tc>
        <w:tc>
          <w:tcPr>
            <w:tcW w:w="6807" w:type="dxa"/>
            <w:shd w:val="clear" w:color="auto" w:fill="FFFFFF"/>
          </w:tcPr>
          <w:p w:rsidR="0025684D" w:rsidRPr="0025684D" w:rsidRDefault="0025684D" w:rsidP="0025684D">
            <w:pPr>
              <w:spacing w:after="0"/>
              <w:rPr>
                <w:rFonts w:ascii="Times New Roman MT Extra Bold" w:hAnsi="Times New Roman MT Extra Bold" w:cs="Times New Roman"/>
                <w:color w:val="000000" w:themeColor="text1"/>
                <w:sz w:val="28"/>
                <w:szCs w:val="28"/>
              </w:rPr>
            </w:pPr>
            <w:r w:rsidRPr="002568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уполномоченный</w:t>
            </w:r>
            <w:r w:rsidRPr="0025684D">
              <w:rPr>
                <w:rFonts w:ascii="Times New Roman MT Extra Bold" w:hAnsi="Times New Roman MT Extra Bold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568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r w:rsidRPr="0025684D">
              <w:rPr>
                <w:rFonts w:ascii="Times New Roman MT Extra Bold" w:hAnsi="Times New Roman MT Extra Bold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568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правам</w:t>
            </w:r>
            <w:r w:rsidRPr="0025684D">
              <w:rPr>
                <w:rFonts w:ascii="Times New Roman MT Extra Bold" w:hAnsi="Times New Roman MT Extra Bold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568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ребенка</w:t>
            </w:r>
            <w:r w:rsidRPr="0025684D">
              <w:rPr>
                <w:rFonts w:ascii="Times New Roman MT Extra Bold" w:hAnsi="Times New Roman MT Extra Bold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568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25684D">
              <w:rPr>
                <w:rFonts w:ascii="Times New Roman MT Extra Bold" w:hAnsi="Times New Roman MT Extra Bold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568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городе</w:t>
            </w:r>
            <w:r w:rsidRPr="0025684D">
              <w:rPr>
                <w:rFonts w:ascii="Times New Roman MT Extra Bold" w:hAnsi="Times New Roman MT Extra Bold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568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Севастополе</w:t>
            </w:r>
          </w:p>
          <w:p w:rsidR="0025684D" w:rsidRPr="0025684D" w:rsidRDefault="0025684D">
            <w:pPr>
              <w:spacing w:after="0"/>
              <w:rPr>
                <w:rFonts w:ascii="Times New Roman MT Extra Bold" w:hAnsi="Times New Roman MT Extra Bold"/>
                <w:color w:val="000000" w:themeColor="text1"/>
                <w:sz w:val="28"/>
                <w:szCs w:val="28"/>
              </w:rPr>
            </w:pPr>
          </w:p>
        </w:tc>
      </w:tr>
      <w:tr w:rsidR="0025684D" w:rsidTr="0025684D">
        <w:trPr>
          <w:trHeight w:val="975"/>
        </w:trPr>
        <w:tc>
          <w:tcPr>
            <w:tcW w:w="3259" w:type="dxa"/>
            <w:shd w:val="clear" w:color="auto" w:fill="FFFFFF"/>
            <w:hideMark/>
          </w:tcPr>
          <w:p w:rsidR="0025684D" w:rsidRPr="0025684D" w:rsidRDefault="0025684D">
            <w:pPr>
              <w:spacing w:after="0"/>
              <w:rPr>
                <w:rFonts w:ascii="Times New Roman MT Extra Bold" w:hAnsi="Times New Roman MT Extra Bold"/>
                <w:color w:val="000000" w:themeColor="text1"/>
                <w:sz w:val="28"/>
                <w:szCs w:val="28"/>
              </w:rPr>
            </w:pPr>
            <w:r w:rsidRPr="002568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Сазонов </w:t>
            </w:r>
            <w:r w:rsidRPr="0025684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br/>
            </w:r>
            <w:r w:rsidRPr="0025684D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 Викторович</w:t>
            </w:r>
          </w:p>
        </w:tc>
        <w:tc>
          <w:tcPr>
            <w:tcW w:w="6807" w:type="dxa"/>
            <w:shd w:val="clear" w:color="auto" w:fill="FFFFFF"/>
            <w:hideMark/>
          </w:tcPr>
          <w:p w:rsidR="0025684D" w:rsidRPr="0025684D" w:rsidRDefault="0025684D" w:rsidP="0025684D">
            <w:pPr>
              <w:spacing w:after="0"/>
              <w:rPr>
                <w:sz w:val="28"/>
                <w:szCs w:val="28"/>
              </w:rPr>
            </w:pPr>
            <w:r w:rsidRPr="002568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zh-CN"/>
              </w:rPr>
              <w:t>председатель Межрегиональной Крымской республиканской и г. Севастополя территориальной организации Общественного профессионального союза работников государственных учреждений и общественного обслуживания Российской Федерации</w:t>
            </w:r>
          </w:p>
          <w:p w:rsidR="0025684D" w:rsidRPr="0025684D" w:rsidRDefault="0025684D">
            <w:pPr>
              <w:spacing w:after="0"/>
              <w:rPr>
                <w:rFonts w:ascii="Times New Roman MT Extra Bold" w:hAnsi="Times New Roman MT Extra Bold"/>
                <w:color w:val="000000" w:themeColor="text1"/>
                <w:sz w:val="28"/>
                <w:szCs w:val="28"/>
              </w:rPr>
            </w:pPr>
          </w:p>
        </w:tc>
      </w:tr>
    </w:tbl>
    <w:p w:rsidR="00527A93" w:rsidRDefault="00527A93">
      <w:pPr>
        <w:spacing w:after="0" w:line="240" w:lineRule="auto"/>
        <w:jc w:val="both"/>
      </w:pPr>
    </w:p>
    <w:sectPr w:rsidR="00527A93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MT Extra Bold">
    <w:altName w:val="Bernard MT Condensed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93"/>
    <w:rsid w:val="0025684D"/>
    <w:rsid w:val="00413617"/>
    <w:rsid w:val="00527A93"/>
    <w:rsid w:val="005F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A11B6D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rsid w:val="00AF6BA2"/>
    <w:rPr>
      <w:rFonts w:ascii="Tahoma" w:hAnsi="Tahoma" w:cs="Tahoma"/>
      <w:sz w:val="16"/>
      <w:szCs w:val="16"/>
    </w:rPr>
  </w:style>
  <w:style w:type="character" w:styleId="a4">
    <w:name w:val="FollowedHyperlink"/>
    <w:basedOn w:val="a0"/>
    <w:uiPriority w:val="99"/>
    <w:semiHidden/>
    <w:unhideWhenUsed/>
    <w:rsid w:val="00E115B4"/>
    <w:rPr>
      <w:color w:val="800080" w:themeColor="followedHyperlink"/>
      <w:u w:val="single"/>
    </w:rPr>
  </w:style>
  <w:style w:type="character" w:styleId="a5">
    <w:name w:val="Strong"/>
    <w:basedOn w:val="a0"/>
    <w:uiPriority w:val="22"/>
    <w:qFormat/>
    <w:rsid w:val="00805B8D"/>
    <w:rPr>
      <w:b/>
      <w:bCs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Title"/>
    <w:basedOn w:val="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Lohit Devanagari"/>
    </w:rPr>
  </w:style>
  <w:style w:type="paragraph" w:customStyle="1" w:styleId="ab">
    <w:name w:val="Заглавие"/>
    <w:basedOn w:val="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Normal (Web)"/>
    <w:basedOn w:val="a"/>
    <w:uiPriority w:val="99"/>
    <w:unhideWhenUsed/>
    <w:rsid w:val="00FD7D1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B83F3D"/>
    <w:pPr>
      <w:ind w:left="720"/>
      <w:contextualSpacing/>
    </w:pPr>
  </w:style>
  <w:style w:type="paragraph" w:styleId="ae">
    <w:name w:val="Balloon Text"/>
    <w:basedOn w:val="a"/>
    <w:uiPriority w:val="99"/>
    <w:semiHidden/>
    <w:unhideWhenUsed/>
    <w:rsid w:val="00AF6B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</w:style>
  <w:style w:type="paragraph" w:customStyle="1" w:styleId="af0">
    <w:name w:val="Заголовок таблицы"/>
    <w:basedOn w:val="af"/>
  </w:style>
  <w:style w:type="table" w:styleId="af1">
    <w:name w:val="Table Grid"/>
    <w:basedOn w:val="a1"/>
    <w:uiPriority w:val="59"/>
    <w:rsid w:val="00FD7D10"/>
    <w:pPr>
      <w:spacing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  <w:rPr>
      <w:rFonts w:ascii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A11B6D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rsid w:val="00AF6BA2"/>
    <w:rPr>
      <w:rFonts w:ascii="Tahoma" w:hAnsi="Tahoma" w:cs="Tahoma"/>
      <w:sz w:val="16"/>
      <w:szCs w:val="16"/>
    </w:rPr>
  </w:style>
  <w:style w:type="character" w:styleId="a4">
    <w:name w:val="FollowedHyperlink"/>
    <w:basedOn w:val="a0"/>
    <w:uiPriority w:val="99"/>
    <w:semiHidden/>
    <w:unhideWhenUsed/>
    <w:rsid w:val="00E115B4"/>
    <w:rPr>
      <w:color w:val="800080" w:themeColor="followedHyperlink"/>
      <w:u w:val="single"/>
    </w:rPr>
  </w:style>
  <w:style w:type="character" w:styleId="a5">
    <w:name w:val="Strong"/>
    <w:basedOn w:val="a0"/>
    <w:uiPriority w:val="22"/>
    <w:qFormat/>
    <w:rsid w:val="00805B8D"/>
    <w:rPr>
      <w:b/>
      <w:bCs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Title"/>
    <w:basedOn w:val="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Lohit Devanagari"/>
    </w:rPr>
  </w:style>
  <w:style w:type="paragraph" w:customStyle="1" w:styleId="ab">
    <w:name w:val="Заглавие"/>
    <w:basedOn w:val="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Normal (Web)"/>
    <w:basedOn w:val="a"/>
    <w:uiPriority w:val="99"/>
    <w:unhideWhenUsed/>
    <w:rsid w:val="00FD7D1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B83F3D"/>
    <w:pPr>
      <w:ind w:left="720"/>
      <w:contextualSpacing/>
    </w:pPr>
  </w:style>
  <w:style w:type="paragraph" w:styleId="ae">
    <w:name w:val="Balloon Text"/>
    <w:basedOn w:val="a"/>
    <w:uiPriority w:val="99"/>
    <w:semiHidden/>
    <w:unhideWhenUsed/>
    <w:rsid w:val="00AF6B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</w:style>
  <w:style w:type="paragraph" w:customStyle="1" w:styleId="af0">
    <w:name w:val="Заголовок таблицы"/>
    <w:basedOn w:val="af"/>
  </w:style>
  <w:style w:type="table" w:styleId="af1">
    <w:name w:val="Table Grid"/>
    <w:basedOn w:val="a1"/>
    <w:uiPriority w:val="59"/>
    <w:rsid w:val="00FD7D10"/>
    <w:pPr>
      <w:spacing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91B98-C42D-4005-A1F5-4C4960E9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ОКР</cp:lastModifiedBy>
  <cp:revision>40</cp:revision>
  <cp:lastPrinted>2018-03-12T10:07:00Z</cp:lastPrinted>
  <dcterms:created xsi:type="dcterms:W3CDTF">2018-02-27T11:58:00Z</dcterms:created>
  <dcterms:modified xsi:type="dcterms:W3CDTF">2018-12-12T07:23:00Z</dcterms:modified>
  <dc:language>ru-RU</dc:language>
</cp:coreProperties>
</file>